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C8619B" w:rsidRDefault="001A6EE9" w:rsidP="00C8619B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ZP.271.</w:t>
      </w:r>
      <w:r w:rsidR="00BA4C3C">
        <w:rPr>
          <w:rFonts w:ascii="Arial" w:hAnsi="Arial" w:cs="Arial"/>
          <w:b/>
          <w:bCs/>
        </w:rPr>
        <w:t>10</w:t>
      </w:r>
      <w:r w:rsidR="004135D8" w:rsidRPr="00C8619B">
        <w:rPr>
          <w:rFonts w:ascii="Arial" w:hAnsi="Arial" w:cs="Arial"/>
          <w:b/>
          <w:bCs/>
        </w:rPr>
        <w:t>.2019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697A09">
        <w:rPr>
          <w:rFonts w:ascii="Arial" w:hAnsi="Arial"/>
          <w:b/>
        </w:rPr>
        <w:t xml:space="preserve">Przebudowa </w:t>
      </w:r>
      <w:r>
        <w:rPr>
          <w:rFonts w:ascii="Arial" w:hAnsi="Arial"/>
          <w:b/>
        </w:rPr>
        <w:t xml:space="preserve">drogi gminnej w m. </w:t>
      </w:r>
      <w:r w:rsidR="00BA4C3C">
        <w:rPr>
          <w:rFonts w:ascii="Arial" w:hAnsi="Arial"/>
          <w:b/>
        </w:rPr>
        <w:t>Ludwinów</w:t>
      </w:r>
    </w:p>
    <w:p w:rsidR="008F0970" w:rsidRPr="00A656D4" w:rsidRDefault="008F0970" w:rsidP="00F4702F">
      <w:pPr>
        <w:pStyle w:val="center"/>
        <w:jc w:val="both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  <w:r w:rsidR="00ED0C8C">
        <w:rPr>
          <w:rFonts w:ascii="Arial" w:hAnsi="Arial" w:cs="Arial"/>
        </w:rPr>
        <w:tab/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:rsidR="008F0970" w:rsidRDefault="008F0970" w:rsidP="001F5ADF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56D4">
        <w:rPr>
          <w:rFonts w:ascii="Arial" w:hAnsi="Arial" w:cs="Arial"/>
        </w:rPr>
        <w:t>w okresie ostatnich 5 lat przed upływem terminu składania ofert, a jeżeli okres prowadzenia działalności jest k</w:t>
      </w:r>
      <w:r>
        <w:rPr>
          <w:rFonts w:ascii="Arial" w:hAnsi="Arial" w:cs="Arial"/>
        </w:rPr>
        <w:t xml:space="preserve">rótszy - w tym okresie, wykonałem </w:t>
      </w:r>
      <w:r w:rsidRPr="00A656D4">
        <w:rPr>
          <w:rFonts w:ascii="Arial" w:hAnsi="Arial" w:cs="Arial"/>
        </w:rPr>
        <w:t>co najmniej</w:t>
      </w:r>
      <w:r>
        <w:rPr>
          <w:rFonts w:ascii="Arial" w:hAnsi="Arial" w:cs="Arial"/>
        </w:rPr>
        <w:t>:</w:t>
      </w:r>
    </w:p>
    <w:p w:rsidR="00C8619B" w:rsidRPr="00380D17" w:rsidRDefault="008438C6" w:rsidP="00C8619B">
      <w:pPr>
        <w:pStyle w:val="justify"/>
        <w:rPr>
          <w:rFonts w:ascii="Arial" w:hAnsi="Arial" w:cs="Arial"/>
        </w:rPr>
      </w:pPr>
      <w:r w:rsidRPr="00C8619B">
        <w:rPr>
          <w:rFonts w:ascii="Arial" w:hAnsi="Arial" w:cs="Arial"/>
        </w:rPr>
        <w:t xml:space="preserve">- </w:t>
      </w:r>
      <w:r w:rsidR="00C8619B" w:rsidRPr="00C8619B">
        <w:rPr>
          <w:rFonts w:ascii="Arial" w:hAnsi="Arial" w:cs="Arial"/>
        </w:rPr>
        <w:t>1 robotę polegającą na</w:t>
      </w:r>
      <w:r w:rsidR="004135D8" w:rsidRPr="00C8619B">
        <w:rPr>
          <w:rFonts w:ascii="Arial" w:hAnsi="Arial" w:cs="Arial"/>
        </w:rPr>
        <w:t xml:space="preserve"> </w:t>
      </w:r>
      <w:r w:rsidR="00C8619B" w:rsidRPr="00380D17">
        <w:rPr>
          <w:rFonts w:ascii="Arial" w:hAnsi="Arial" w:cs="Arial"/>
        </w:rPr>
        <w:t>budowie</w:t>
      </w:r>
      <w:r w:rsidR="00697A09">
        <w:rPr>
          <w:rFonts w:ascii="Arial" w:hAnsi="Arial" w:cs="Arial"/>
        </w:rPr>
        <w:t xml:space="preserve"> lub przebudowie drogi</w:t>
      </w:r>
      <w:r w:rsidR="001A6EE9">
        <w:rPr>
          <w:rFonts w:ascii="Arial" w:hAnsi="Arial" w:cs="Arial"/>
        </w:rPr>
        <w:t xml:space="preserve"> o wartości minimum </w:t>
      </w:r>
      <w:r w:rsidR="00BA4C3C">
        <w:rPr>
          <w:rFonts w:ascii="Arial" w:hAnsi="Arial" w:cs="Arial"/>
        </w:rPr>
        <w:t>4</w:t>
      </w:r>
      <w:r w:rsidR="00C8619B" w:rsidRPr="00380D17">
        <w:rPr>
          <w:rFonts w:ascii="Arial" w:hAnsi="Arial" w:cs="Arial"/>
        </w:rPr>
        <w:t>00 000,00 zł brutto.</w:t>
      </w:r>
    </w:p>
    <w:p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:rsidR="008F0970" w:rsidRPr="00413E2C" w:rsidRDefault="008F0970" w:rsidP="00413E2C">
      <w:pPr>
        <w:pStyle w:val="justify"/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 xml:space="preserve"> </w:t>
      </w:r>
      <w:r w:rsidRPr="009770A8">
        <w:rPr>
          <w:rFonts w:ascii="Arial" w:hAnsi="Arial" w:cs="Arial"/>
        </w:rPr>
        <w:t xml:space="preserve">- jedną osobą do pełnienia funkcji kierownika budowy z uprawnieniami do kierowania robotami budowlanymi w branży </w:t>
      </w:r>
      <w:r w:rsidR="00697A09">
        <w:rPr>
          <w:rFonts w:ascii="Arial" w:hAnsi="Arial" w:cs="Arial"/>
        </w:rPr>
        <w:t>drogowej</w:t>
      </w: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C056BC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  <w:bookmarkStart w:id="0" w:name="_GoBack"/>
      <w:bookmarkEnd w:id="0"/>
    </w:p>
    <w:p w:rsidR="003F51A3" w:rsidRDefault="003F51A3" w:rsidP="00A656D4">
      <w:pPr>
        <w:rPr>
          <w:rStyle w:val="bold"/>
          <w:rFonts w:ascii="Arial" w:hAnsi="Arial" w:cs="Arial"/>
          <w:bCs/>
        </w:rPr>
      </w:pP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23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t>oraz spełnia warunek udziału w postępowaniu dotyczący:…………………………………………………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oferty wypełnionego załącznika NR  7 do SIWZ</w:t>
      </w:r>
      <w:r w:rsidR="00F4702F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C8619B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C8619B" w:rsidRDefault="00C8619B" w:rsidP="00C8619B"/>
    <w:p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044AE3">
      <w:headerReference w:type="default" r:id="rId7"/>
      <w:footerReference w:type="default" r:id="rId8"/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326453"/>
      <w:docPartObj>
        <w:docPartGallery w:val="Page Numbers (Bottom of Page)"/>
        <w:docPartUnique/>
      </w:docPartObj>
    </w:sdtPr>
    <w:sdtEndPr/>
    <w:sdtContent>
      <w:p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73A22" wp14:editId="25BDEF10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247160" w:rsidRDefault="001A6EE9" w:rsidP="00697A09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ZP.271.</w:t>
    </w:r>
    <w:r w:rsidR="00BA4C3C">
      <w:rPr>
        <w:rFonts w:ascii="Arial" w:hAnsi="Arial" w:cs="Arial"/>
        <w:sz w:val="16"/>
        <w:szCs w:val="16"/>
      </w:rPr>
      <w:t>10</w:t>
    </w:r>
    <w:r w:rsidR="004135D8" w:rsidRPr="00C8619B">
      <w:rPr>
        <w:rFonts w:ascii="Arial" w:hAnsi="Arial" w:cs="Arial"/>
        <w:sz w:val="16"/>
        <w:szCs w:val="16"/>
      </w:rPr>
      <w:t>.2019</w:t>
    </w:r>
    <w:r w:rsidR="00247160" w:rsidRPr="00C8619B">
      <w:rPr>
        <w:rFonts w:ascii="Arial" w:hAnsi="Arial" w:cs="Arial"/>
        <w:sz w:val="16"/>
        <w:szCs w:val="16"/>
      </w:rPr>
      <w:t xml:space="preserve"> </w:t>
    </w:r>
    <w:r w:rsidR="00B72E74">
      <w:rPr>
        <w:rFonts w:ascii="Arial" w:hAnsi="Arial" w:cs="Arial"/>
        <w:sz w:val="16"/>
        <w:szCs w:val="16"/>
      </w:rPr>
      <w:t xml:space="preserve">Przebudowa </w:t>
    </w:r>
    <w:r>
      <w:rPr>
        <w:rFonts w:ascii="Arial" w:hAnsi="Arial" w:cs="Arial"/>
        <w:sz w:val="16"/>
        <w:szCs w:val="16"/>
      </w:rPr>
      <w:t xml:space="preserve">drogi gminnej w m. </w:t>
    </w:r>
    <w:r w:rsidR="00BA4C3C">
      <w:rPr>
        <w:rFonts w:ascii="Arial" w:hAnsi="Arial" w:cs="Arial"/>
        <w:sz w:val="16"/>
        <w:szCs w:val="16"/>
      </w:rPr>
      <w:t>Ludwinów</w:t>
    </w:r>
  </w:p>
  <w:p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F4702F">
    <w:pPr>
      <w:pStyle w:val="Nagwek"/>
    </w:pPr>
    <w:r>
      <w:t>ZP.271.</w:t>
    </w:r>
    <w:r w:rsidR="00BA4C3C">
      <w:t>10</w:t>
    </w:r>
    <w:r w:rsidR="004135D8">
      <w:t>.2019</w:t>
    </w:r>
  </w:p>
  <w:p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F0D0B"/>
    <w:rsid w:val="00143609"/>
    <w:rsid w:val="00197F7C"/>
    <w:rsid w:val="001A6EE9"/>
    <w:rsid w:val="001F5ADF"/>
    <w:rsid w:val="0022126B"/>
    <w:rsid w:val="00237F96"/>
    <w:rsid w:val="00247160"/>
    <w:rsid w:val="00250748"/>
    <w:rsid w:val="00260B76"/>
    <w:rsid w:val="002E0954"/>
    <w:rsid w:val="00384A38"/>
    <w:rsid w:val="003A2E65"/>
    <w:rsid w:val="003D406C"/>
    <w:rsid w:val="003F51A3"/>
    <w:rsid w:val="00405767"/>
    <w:rsid w:val="004135D8"/>
    <w:rsid w:val="00413E2C"/>
    <w:rsid w:val="00425909"/>
    <w:rsid w:val="00453CFA"/>
    <w:rsid w:val="004E4E15"/>
    <w:rsid w:val="005332A7"/>
    <w:rsid w:val="00574F5F"/>
    <w:rsid w:val="00593701"/>
    <w:rsid w:val="005F6F9E"/>
    <w:rsid w:val="006657A7"/>
    <w:rsid w:val="00670C5E"/>
    <w:rsid w:val="00697A09"/>
    <w:rsid w:val="0071792A"/>
    <w:rsid w:val="00723CBA"/>
    <w:rsid w:val="0079732C"/>
    <w:rsid w:val="008438C6"/>
    <w:rsid w:val="00846A5B"/>
    <w:rsid w:val="008A6F23"/>
    <w:rsid w:val="008B4BB7"/>
    <w:rsid w:val="008F0970"/>
    <w:rsid w:val="00960854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ED0C8C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19112C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2</cp:revision>
  <cp:lastPrinted>2018-01-29T07:06:00Z</cp:lastPrinted>
  <dcterms:created xsi:type="dcterms:W3CDTF">2019-09-17T10:18:00Z</dcterms:created>
  <dcterms:modified xsi:type="dcterms:W3CDTF">2019-09-17T10:18:00Z</dcterms:modified>
</cp:coreProperties>
</file>